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362D6" w14:textId="77777777" w:rsidR="00C31566" w:rsidRDefault="00312B68" w:rsidP="00C31566">
      <w:pPr>
        <w:pStyle w:val="NormalWeb"/>
        <w:shd w:val="clear" w:color="auto" w:fill="FBFBF9"/>
        <w:spacing w:before="0" w:beforeAutospacing="0" w:after="240" w:afterAutospacing="0"/>
        <w:jc w:val="center"/>
        <w:rPr>
          <w:rFonts w:ascii="Source Sans Pro" w:hAnsi="Source Sans Pro"/>
          <w:color w:val="333333"/>
          <w:spacing w:val="2"/>
          <w:sz w:val="30"/>
          <w:szCs w:val="30"/>
        </w:rPr>
      </w:pPr>
      <w:r>
        <w:rPr>
          <w:rFonts w:ascii="Source Sans Pro" w:hAnsi="Source Sans Pro"/>
          <w:color w:val="333333"/>
          <w:spacing w:val="2"/>
          <w:sz w:val="30"/>
          <w:szCs w:val="30"/>
        </w:rPr>
        <w:t xml:space="preserve">Excerpt: </w:t>
      </w:r>
    </w:p>
    <w:p w14:paraId="5669C613" w14:textId="6DD132B6" w:rsidR="00C31566" w:rsidRDefault="00312B68" w:rsidP="00C31566">
      <w:pPr>
        <w:pStyle w:val="NormalWeb"/>
        <w:shd w:val="clear" w:color="auto" w:fill="FBFBF9"/>
        <w:spacing w:before="0" w:beforeAutospacing="0" w:after="240" w:afterAutospacing="0"/>
        <w:jc w:val="center"/>
        <w:rPr>
          <w:rFonts w:ascii="Source Sans Pro" w:hAnsi="Source Sans Pro"/>
          <w:color w:val="333333"/>
          <w:spacing w:val="2"/>
          <w:sz w:val="30"/>
          <w:szCs w:val="30"/>
        </w:rPr>
      </w:pPr>
      <w:bookmarkStart w:id="0" w:name="_GoBack"/>
      <w:bookmarkEnd w:id="0"/>
      <w:r>
        <w:rPr>
          <w:rFonts w:ascii="Source Sans Pro" w:hAnsi="Source Sans Pro"/>
          <w:color w:val="333333"/>
          <w:spacing w:val="2"/>
          <w:sz w:val="30"/>
          <w:szCs w:val="30"/>
        </w:rPr>
        <w:t>“Loving Your Enemies”</w:t>
      </w:r>
    </w:p>
    <w:p w14:paraId="0EDA718E" w14:textId="6E232C5C" w:rsidR="00312B68" w:rsidRDefault="00312B68" w:rsidP="00C31566">
      <w:pPr>
        <w:pStyle w:val="NormalWeb"/>
        <w:shd w:val="clear" w:color="auto" w:fill="FBFBF9"/>
        <w:spacing w:before="0" w:beforeAutospacing="0" w:after="240" w:afterAutospacing="0"/>
        <w:jc w:val="center"/>
        <w:rPr>
          <w:rFonts w:ascii="Source Sans Pro" w:hAnsi="Source Sans Pro"/>
          <w:color w:val="333333"/>
          <w:spacing w:val="2"/>
          <w:sz w:val="30"/>
          <w:szCs w:val="30"/>
        </w:rPr>
      </w:pPr>
      <w:r>
        <w:rPr>
          <w:rFonts w:ascii="Source Sans Pro" w:hAnsi="Source Sans Pro"/>
          <w:color w:val="333333"/>
          <w:spacing w:val="2"/>
          <w:sz w:val="30"/>
          <w:szCs w:val="30"/>
        </w:rPr>
        <w:t>Sermon Delivered at Dexter Avenue Baptist Church</w:t>
      </w:r>
    </w:p>
    <w:p w14:paraId="531C90E4" w14:textId="53E4E2B7" w:rsidR="000B647F" w:rsidRDefault="000B647F" w:rsidP="000B647F">
      <w:pPr>
        <w:pStyle w:val="NormalWeb"/>
        <w:shd w:val="clear" w:color="auto" w:fill="FBFBF9"/>
        <w:spacing w:before="0" w:beforeAutospacing="0" w:after="240" w:afterAutospacing="0"/>
        <w:rPr>
          <w:rFonts w:ascii="Source Sans Pro" w:hAnsi="Source Sans Pro"/>
          <w:color w:val="333333"/>
          <w:spacing w:val="2"/>
          <w:sz w:val="30"/>
          <w:szCs w:val="30"/>
        </w:rPr>
      </w:pPr>
      <w:r>
        <w:rPr>
          <w:rFonts w:ascii="Source Sans Pro" w:hAnsi="Source Sans Pro"/>
          <w:color w:val="333333"/>
          <w:spacing w:val="2"/>
          <w:sz w:val="30"/>
          <w:szCs w:val="30"/>
        </w:rPr>
        <w:t>There’s another reason why you should love your enemies, and that is because hate distorts the personality of the hater. We usually think of what hate does for the individual hated or the individuals hated</w:t>
      </w:r>
      <w:r w:rsidR="00312B68">
        <w:rPr>
          <w:rFonts w:ascii="Source Sans Pro" w:hAnsi="Source Sans Pro"/>
          <w:color w:val="333333"/>
          <w:spacing w:val="2"/>
          <w:sz w:val="30"/>
          <w:szCs w:val="30"/>
        </w:rPr>
        <w:t>,</w:t>
      </w:r>
      <w:r>
        <w:rPr>
          <w:rFonts w:ascii="Source Sans Pro" w:hAnsi="Source Sans Pro"/>
          <w:color w:val="333333"/>
          <w:spacing w:val="2"/>
          <w:sz w:val="30"/>
          <w:szCs w:val="30"/>
        </w:rPr>
        <w:t xml:space="preserve"> or the groups hated. But it is even more tragic, it is even more ruinous and injurious to the individual who hates. You just begin hating somebody, and you will begin to do irrational things. You can’t see straight when you hate. You can’t walk straight when you hate. You can’t stand upright. Your vision is distorted. There is nothing more tragic than to see an individual whose heart is filled with hate. He comes to the point that he becomes a pathological case. For the person who hates, you can stand up and see a person and that person can be beautiful, and you will call them ugly. For the person who hates, the beautiful becomes ugly and the ugly becomes beautiful. For the person who hates, the good becomes bad and the bad becomes good. For the person who hates, the true becomes false and the false becomes true. That’s what hate does. You can’t see right. The symbol of objectivity is lost. Hate destroys the very structure of the personality of the hater.</w:t>
      </w:r>
    </w:p>
    <w:p w14:paraId="09EF575E" w14:textId="240A399E" w:rsidR="000B647F" w:rsidRDefault="000B647F" w:rsidP="000B647F">
      <w:pPr>
        <w:pStyle w:val="NormalWeb"/>
        <w:shd w:val="clear" w:color="auto" w:fill="FBFBF9"/>
        <w:spacing w:before="0" w:beforeAutospacing="0" w:after="240" w:afterAutospacing="0"/>
        <w:rPr>
          <w:rFonts w:ascii="Source Sans Pro" w:hAnsi="Source Sans Pro"/>
          <w:color w:val="333333"/>
          <w:spacing w:val="2"/>
          <w:sz w:val="30"/>
          <w:szCs w:val="30"/>
        </w:rPr>
      </w:pPr>
      <w:r>
        <w:rPr>
          <w:rFonts w:ascii="Source Sans Pro" w:hAnsi="Source Sans Pro"/>
          <w:color w:val="333333"/>
          <w:spacing w:val="2"/>
          <w:sz w:val="30"/>
          <w:szCs w:val="30"/>
        </w:rPr>
        <w:t>And this is why Jesus says hate, that you want to be integrated with yourself, and the way to be integrated with yourself is be sure that you meet every situation of life with an abounding love. Never hate, because it ends up in tragic, neurotic responses. </w:t>
      </w:r>
      <w:bookmarkStart w:id="1" w:name="ftnref9"/>
      <w:r>
        <w:rPr>
          <w:rFonts w:ascii="Source Sans Pro" w:hAnsi="Source Sans Pro"/>
          <w:color w:val="333333"/>
          <w:spacing w:val="2"/>
          <w:sz w:val="23"/>
          <w:szCs w:val="23"/>
          <w:vertAlign w:val="superscript"/>
        </w:rPr>
        <w:fldChar w:fldCharType="begin"/>
      </w:r>
      <w:r>
        <w:rPr>
          <w:rFonts w:ascii="Source Sans Pro" w:hAnsi="Source Sans Pro"/>
          <w:color w:val="333333"/>
          <w:spacing w:val="2"/>
          <w:sz w:val="23"/>
          <w:szCs w:val="23"/>
          <w:vertAlign w:val="superscript"/>
        </w:rPr>
        <w:instrText xml:space="preserve"> HYPERLINK "https://kinginstitute.stanford.edu/king-papers/documents/loving-your-enemies-sermon-delivered-dexter-avenue-baptist-church" \l "fn9" </w:instrText>
      </w:r>
      <w:r>
        <w:rPr>
          <w:rFonts w:ascii="Source Sans Pro" w:hAnsi="Source Sans Pro"/>
          <w:color w:val="333333"/>
          <w:spacing w:val="2"/>
          <w:sz w:val="23"/>
          <w:szCs w:val="23"/>
          <w:vertAlign w:val="superscript"/>
        </w:rPr>
        <w:fldChar w:fldCharType="separate"/>
      </w:r>
      <w:r>
        <w:rPr>
          <w:rStyle w:val="Hyperlink"/>
          <w:rFonts w:ascii="Source Sans Pro" w:hAnsi="Source Sans Pro"/>
          <w:color w:val="8C1515"/>
          <w:spacing w:val="2"/>
          <w:sz w:val="23"/>
          <w:szCs w:val="23"/>
          <w:vertAlign w:val="superscript"/>
        </w:rPr>
        <w:t>9</w:t>
      </w:r>
      <w:r>
        <w:rPr>
          <w:rFonts w:ascii="Source Sans Pro" w:hAnsi="Source Sans Pro"/>
          <w:color w:val="333333"/>
          <w:spacing w:val="2"/>
          <w:sz w:val="23"/>
          <w:szCs w:val="23"/>
          <w:vertAlign w:val="superscript"/>
        </w:rPr>
        <w:fldChar w:fldCharType="end"/>
      </w:r>
      <w:bookmarkEnd w:id="1"/>
      <w:r>
        <w:rPr>
          <w:rFonts w:ascii="Source Sans Pro" w:hAnsi="Source Sans Pro"/>
          <w:color w:val="333333"/>
          <w:spacing w:val="2"/>
          <w:sz w:val="30"/>
          <w:szCs w:val="30"/>
        </w:rPr>
        <w:t xml:space="preserve">Psychologists and psychiatrists are telling us today that the more we hate, the more we develop guilt feelings and we begin to subconsciously repress or consciously suppress certain emotions, and they all stack up in our subconscious selves and make for tragic, neurotic responses. And may this not be the neuroses of many individuals as they confront life that that is an element of hate there. And modern psychology is calling on us now to love. But long before modern psychology came into being, the world’s greatest </w:t>
      </w:r>
      <w:r>
        <w:rPr>
          <w:rFonts w:ascii="Source Sans Pro" w:hAnsi="Source Sans Pro"/>
          <w:color w:val="333333"/>
          <w:spacing w:val="2"/>
          <w:sz w:val="30"/>
          <w:szCs w:val="30"/>
        </w:rPr>
        <w:lastRenderedPageBreak/>
        <w:t xml:space="preserve">psychologist who walked around the hills of Galilee told us to love. He looked at men and said: “Love your enemies; don’t hate anybody.” It’s not enough for us to hate your friends because—to love your friends—because when you start hating anybody, it destroys the very center of your creative response to life and the universe; </w:t>
      </w:r>
      <w:proofErr w:type="gramStart"/>
      <w:r>
        <w:rPr>
          <w:rFonts w:ascii="Source Sans Pro" w:hAnsi="Source Sans Pro"/>
          <w:color w:val="333333"/>
          <w:spacing w:val="2"/>
          <w:sz w:val="30"/>
          <w:szCs w:val="30"/>
        </w:rPr>
        <w:t>so</w:t>
      </w:r>
      <w:proofErr w:type="gramEnd"/>
      <w:r>
        <w:rPr>
          <w:rFonts w:ascii="Source Sans Pro" w:hAnsi="Source Sans Pro"/>
          <w:color w:val="333333"/>
          <w:spacing w:val="2"/>
          <w:sz w:val="30"/>
          <w:szCs w:val="30"/>
        </w:rPr>
        <w:t xml:space="preserve"> love everybody. Hate at any point is a cancer that gnaws away at the very vital center of your life and your existence. It is like eroding acid that eats away the best and the objective center of your life. </w:t>
      </w:r>
      <w:proofErr w:type="gramStart"/>
      <w:r>
        <w:rPr>
          <w:rFonts w:ascii="Source Sans Pro" w:hAnsi="Source Sans Pro"/>
          <w:color w:val="333333"/>
          <w:spacing w:val="2"/>
          <w:sz w:val="30"/>
          <w:szCs w:val="30"/>
        </w:rPr>
        <w:t>So</w:t>
      </w:r>
      <w:proofErr w:type="gramEnd"/>
      <w:r>
        <w:rPr>
          <w:rFonts w:ascii="Source Sans Pro" w:hAnsi="Source Sans Pro"/>
          <w:color w:val="333333"/>
          <w:spacing w:val="2"/>
          <w:sz w:val="30"/>
          <w:szCs w:val="30"/>
        </w:rPr>
        <w:t xml:space="preserve"> Jesus says love, because hate destroys the hater as well as the hated.</w:t>
      </w:r>
    </w:p>
    <w:p w14:paraId="4C6735BD" w14:textId="77777777" w:rsidR="000B647F" w:rsidRDefault="000B647F" w:rsidP="000B647F">
      <w:pPr>
        <w:pStyle w:val="NormalWeb"/>
        <w:shd w:val="clear" w:color="auto" w:fill="FBFBF9"/>
        <w:spacing w:before="0" w:beforeAutospacing="0" w:after="240" w:afterAutospacing="0"/>
        <w:rPr>
          <w:rFonts w:ascii="Source Sans Pro" w:hAnsi="Source Sans Pro"/>
          <w:color w:val="333333"/>
          <w:spacing w:val="2"/>
          <w:sz w:val="30"/>
          <w:szCs w:val="30"/>
        </w:rPr>
      </w:pPr>
      <w:r>
        <w:rPr>
          <w:rFonts w:ascii="Source Sans Pro" w:hAnsi="Source Sans Pro"/>
          <w:color w:val="333333"/>
          <w:spacing w:val="2"/>
          <w:sz w:val="30"/>
          <w:szCs w:val="30"/>
        </w:rPr>
        <w:t>Now there is a final reason I think that Jesus says, “Love your enemies.” It is this: that love has within it a redemptive power. And there is a power there that eventually transforms individuals. That’s why Jesus says, “Love your enemies.” Because if you hate your enemies, you have no way to redeem and to transform your enemies. But if you love your enemies, you will discover that at the very root of love is the power of redemption. You just keep loving people and keep loving them, even though they’re mistreating you. Here’s the person who is a neighbor, and this person is doing something wrong to you and all of that. Just keep being friendly to that person. Keep loving them. Don’t do anything to embarrass them. Just keep loving them, and they can’t stand it too long. Oh, they react in many ways in the beginning. They react with bitterness because they’re mad because you love them like that. They react with guilt feelings, and sometimes they’ll hate you a little more at that transition period, but just keep loving them. And by the power of your love they will break down under the load. That’s love, you see. It is redemptive, and this is why Jesus says love. There’s something about love that builds up and is creative. There is something about hate that tears down and is destructive. “love your enemies.”</w:t>
      </w:r>
    </w:p>
    <w:p w14:paraId="2E857C90" w14:textId="6A3F6DF0" w:rsidR="000B647F" w:rsidRDefault="000B647F" w:rsidP="000B647F">
      <w:pPr>
        <w:pStyle w:val="NormalWeb"/>
        <w:shd w:val="clear" w:color="auto" w:fill="FBFBF9"/>
        <w:spacing w:before="0" w:beforeAutospacing="0" w:after="240" w:afterAutospacing="0"/>
        <w:rPr>
          <w:rFonts w:ascii="Source Sans Pro" w:hAnsi="Source Sans Pro"/>
          <w:color w:val="333333"/>
          <w:spacing w:val="2"/>
          <w:sz w:val="30"/>
          <w:szCs w:val="30"/>
        </w:rPr>
      </w:pPr>
    </w:p>
    <w:p w14:paraId="296F1AF6" w14:textId="77777777" w:rsidR="0045774D" w:rsidRDefault="00C31566"/>
    <w:sectPr w:rsidR="0045774D" w:rsidSect="00DF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7F"/>
    <w:rsid w:val="000B647F"/>
    <w:rsid w:val="00312B68"/>
    <w:rsid w:val="00AE2D4F"/>
    <w:rsid w:val="00C31566"/>
    <w:rsid w:val="00DF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38071"/>
  <w14:defaultImageDpi w14:val="32767"/>
  <w15:chartTrackingRefBased/>
  <w15:docId w15:val="{64135468-E005-1249-BCB7-730CF6CA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4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B6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38845">
      <w:bodyDiv w:val="1"/>
      <w:marLeft w:val="0"/>
      <w:marRight w:val="0"/>
      <w:marTop w:val="0"/>
      <w:marBottom w:val="0"/>
      <w:divBdr>
        <w:top w:val="none" w:sz="0" w:space="0" w:color="auto"/>
        <w:left w:val="none" w:sz="0" w:space="0" w:color="auto"/>
        <w:bottom w:val="none" w:sz="0" w:space="0" w:color="auto"/>
        <w:right w:val="none" w:sz="0" w:space="0" w:color="auto"/>
      </w:divBdr>
    </w:div>
    <w:div w:id="11688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sullivan</dc:creator>
  <cp:keywords/>
  <dc:description/>
  <cp:lastModifiedBy>carol sullivan</cp:lastModifiedBy>
  <cp:revision>2</cp:revision>
  <dcterms:created xsi:type="dcterms:W3CDTF">2019-10-17T17:05:00Z</dcterms:created>
  <dcterms:modified xsi:type="dcterms:W3CDTF">2019-11-08T17:15:00Z</dcterms:modified>
</cp:coreProperties>
</file>